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1"/>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112" w:type="dxa"/>
            <w:gridSpan w:val="2"/>
            <w:vAlign w:val="center"/>
          </w:tcPr>
          <w:p>
            <w:pPr>
              <w:adjustRightInd w:val="0"/>
              <w:snapToGrid w:val="0"/>
              <w:rPr>
                <w:rFonts w:ascii="宋体" w:hAnsi="宋体" w:eastAsia="宋体"/>
                <w:bCs/>
                <w:sz w:val="21"/>
                <w:szCs w:val="21"/>
              </w:rPr>
            </w:pPr>
            <w:r>
              <w:rPr>
                <w:rFonts w:hint="eastAsia" w:ascii="宋体" w:hAnsi="宋体" w:eastAsia="宋体"/>
                <w:bCs/>
                <w:sz w:val="21"/>
                <w:szCs w:val="21"/>
              </w:rPr>
              <w:t>民勤县330千伏独青山升压站输变电工程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Arial, 宋体">
    <w:altName w:val="宋体"/>
    <w:panose1 w:val="00000000000000000000"/>
    <w:charset w:val="86"/>
    <w:family w:val="roma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378F3"/>
    <w:multiLevelType w:val="singleLevel"/>
    <w:tmpl w:val="3BB378F3"/>
    <w:lvl w:ilvl="0" w:tentative="0">
      <w:start w:val="1"/>
      <w:numFmt w:val="bullet"/>
      <w:pStyle w:val="3"/>
      <w:lvlText w:val=""/>
      <w:lvlJc w:val="left"/>
      <w:pPr>
        <w:tabs>
          <w:tab w:val="left" w:pos="2040"/>
        </w:tabs>
        <w:ind w:left="20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YWIwMzJlODY4NDY5ZTQwNGFmMDY4NTQ1MDk1NmIifQ=="/>
  </w:docVars>
  <w:rsids>
    <w:rsidRoot w:val="44EB321A"/>
    <w:rsid w:val="00301647"/>
    <w:rsid w:val="004E56ED"/>
    <w:rsid w:val="005D502C"/>
    <w:rsid w:val="00615328"/>
    <w:rsid w:val="007A53B4"/>
    <w:rsid w:val="00C56EBE"/>
    <w:rsid w:val="00D97322"/>
    <w:rsid w:val="00E661E2"/>
    <w:rsid w:val="00EC2BF9"/>
    <w:rsid w:val="0A643CDD"/>
    <w:rsid w:val="2C3F06ED"/>
    <w:rsid w:val="3CC853F6"/>
    <w:rsid w:val="44EB321A"/>
    <w:rsid w:val="512D55AE"/>
    <w:rsid w:val="67EA3FC6"/>
    <w:rsid w:val="6D535020"/>
    <w:rsid w:val="6EB4244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2"/>
    <w:basedOn w:val="1"/>
    <w:next w:val="1"/>
    <w:qFormat/>
    <w:uiPriority w:val="0"/>
    <w:pPr>
      <w:keepNext/>
      <w:keepLines/>
      <w:adjustRightInd w:val="0"/>
      <w:spacing w:line="360" w:lineRule="auto"/>
      <w:textAlignment w:val="baseline"/>
      <w:outlineLvl w:val="1"/>
    </w:pPr>
    <w:rPr>
      <w:b/>
      <w:color w:val="5B9BD5"/>
      <w:kern w:val="0"/>
      <w:sz w:val="30"/>
      <w:szCs w:val="3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widowControl/>
      <w:spacing w:after="200" w:line="240" w:lineRule="auto"/>
      <w:jc w:val="center"/>
      <w:textAlignment w:val="baseline"/>
    </w:pPr>
    <w:rPr>
      <w:rFonts w:ascii="Calibri" w:hAnsi="Calibri" w:eastAsia="宋体"/>
      <w:kern w:val="0"/>
      <w:sz w:val="21"/>
      <w:szCs w:val="24"/>
      <w:lang w:val="en-US" w:eastAsia="en-US" w:bidi="en-US"/>
    </w:rPr>
  </w:style>
  <w:style w:type="paragraph" w:customStyle="1" w:styleId="3">
    <w:name w:val="ListBullet5"/>
    <w:basedOn w:val="1"/>
    <w:qFormat/>
    <w:uiPriority w:val="0"/>
    <w:pPr>
      <w:numPr>
        <w:ilvl w:val="0"/>
        <w:numId w:val="1"/>
      </w:numPr>
      <w:jc w:val="both"/>
      <w:textAlignment w:val="baseline"/>
    </w:pPr>
  </w:style>
  <w:style w:type="paragraph" w:styleId="5">
    <w:name w:val="Normal Indent"/>
    <w:basedOn w:val="1"/>
    <w:next w:val="6"/>
    <w:semiHidden/>
    <w:unhideWhenUsed/>
    <w:qFormat/>
    <w:uiPriority w:val="99"/>
    <w:pPr>
      <w:ind w:firstLine="420"/>
    </w:pPr>
  </w:style>
  <w:style w:type="paragraph" w:styleId="6">
    <w:name w:val="Body Text First Indent 2"/>
    <w:basedOn w:val="7"/>
    <w:next w:val="1"/>
    <w:qFormat/>
    <w:uiPriority w:val="0"/>
    <w:pPr>
      <w:ind w:firstLine="420" w:firstLineChars="200"/>
    </w:pPr>
  </w:style>
  <w:style w:type="paragraph" w:styleId="7">
    <w:name w:val="Body Text Indent"/>
    <w:basedOn w:val="1"/>
    <w:qFormat/>
    <w:uiPriority w:val="0"/>
    <w:pPr>
      <w:spacing w:after="120" w:afterLines="0"/>
      <w:ind w:left="420" w:leftChars="200"/>
    </w:p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3">
    <w:name w:val="Strong"/>
    <w:qFormat/>
    <w:uiPriority w:val="22"/>
    <w:rPr>
      <w:b/>
      <w:bCs/>
    </w:rPr>
  </w:style>
  <w:style w:type="paragraph" w:customStyle="1" w:styleId="14">
    <w:name w:val="样式 正文缩进正文缩进2正文缩进 Char Char正文缩进 Char Char Char Char正文缩进 Char ..."/>
    <w:basedOn w:val="5"/>
    <w:qFormat/>
    <w:uiPriority w:val="0"/>
    <w:pPr>
      <w:adjustRightInd/>
      <w:snapToGrid/>
      <w:spacing w:after="120"/>
      <w:ind w:firstLine="200"/>
    </w:pPr>
    <w:rPr>
      <w:rFonts w:cs="宋体"/>
      <w:szCs w:val="20"/>
    </w:rPr>
  </w:style>
  <w:style w:type="character" w:customStyle="1" w:styleId="15">
    <w:name w:val="页眉 Char"/>
    <w:basedOn w:val="12"/>
    <w:link w:val="9"/>
    <w:qFormat/>
    <w:uiPriority w:val="0"/>
    <w:rPr>
      <w:rFonts w:ascii="Times New Roman" w:hAnsi="Times New Roman" w:eastAsia="仿宋_GB2312"/>
      <w:kern w:val="2"/>
      <w:sz w:val="18"/>
      <w:szCs w:val="18"/>
    </w:rPr>
  </w:style>
  <w:style w:type="character" w:customStyle="1" w:styleId="16">
    <w:name w:val="页脚 Char"/>
    <w:basedOn w:val="12"/>
    <w:link w:val="8"/>
    <w:qFormat/>
    <w:uiPriority w:val="0"/>
    <w:rPr>
      <w:rFonts w:ascii="Times New Roman" w:hAnsi="Times New Roman" w:eastAsia="仿宋_GB2312"/>
      <w:kern w:val="2"/>
      <w:sz w:val="18"/>
      <w:szCs w:val="18"/>
    </w:rPr>
  </w:style>
  <w:style w:type="character" w:customStyle="1" w:styleId="17">
    <w:name w:val="title1"/>
    <w:qFormat/>
    <w:uiPriority w:val="0"/>
    <w:rPr>
      <w:rFonts w:hint="eastAsia" w:ascii="Verdana, Arial, 宋体" w:eastAsia="Verdana, Arial, 宋体"/>
      <w:b/>
      <w:bCs/>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424</Words>
  <Characters>428</Characters>
  <Lines>4</Lines>
  <Paragraphs>1</Paragraphs>
  <TotalTime>0</TotalTime>
  <ScaleCrop>false</ScaleCrop>
  <LinksUpToDate>false</LinksUpToDate>
  <CharactersWithSpaces>519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千秋雪</cp:lastModifiedBy>
  <dcterms:modified xsi:type="dcterms:W3CDTF">2022-09-05T01:36:28Z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7A81E3AA2DF44E0BB13FEAF0CFC6CD96</vt:lpwstr>
  </property>
</Properties>
</file>