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88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395"/>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112" w:type="dxa"/>
            <w:gridSpan w:val="2"/>
            <w:vAlign w:val="center"/>
          </w:tcPr>
          <w:p>
            <w:pPr>
              <w:adjustRightInd w:val="0"/>
              <w:snapToGrid w:val="0"/>
              <w:rPr>
                <w:rFonts w:ascii="宋体" w:hAnsi="宋体" w:eastAsia="宋体"/>
                <w:sz w:val="21"/>
                <w:szCs w:val="21"/>
              </w:rPr>
            </w:pPr>
            <w:r>
              <w:rPr>
                <w:rFonts w:hint="eastAsia" w:ascii="宋体" w:hAnsi="宋体" w:eastAsia="宋体" w:cs="Times New Roman"/>
                <w:bCs/>
                <w:sz w:val="21"/>
                <w:szCs w:val="21"/>
                <w:lang w:val="en-US" w:eastAsia="zh-CN"/>
              </w:rPr>
              <w:t>金川区西坡330千伏汇集升压站及330千伏送出线路工程</w:t>
            </w:r>
            <w:r>
              <w:rPr>
                <w:rFonts w:ascii="宋体" w:hAnsi="宋体" w:eastAsia="宋体" w:cs="Times New Roman"/>
                <w:bCs/>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3"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11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717" w:type="dxa"/>
            <w:vAlign w:val="center"/>
          </w:tcPr>
          <w:p>
            <w:pPr>
              <w:adjustRightInd w:val="0"/>
              <w:snapToGrid w:val="0"/>
              <w:rPr>
                <w:rFonts w:ascii="宋体" w:hAnsi="宋体" w:eastAsia="宋体"/>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村（居委会）</w:t>
            </w:r>
            <w:r>
              <w:rPr>
                <w:rFonts w:hint="eastAsia"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71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717" w:type="dxa"/>
            <w:vAlign w:val="center"/>
          </w:tcPr>
          <w:p>
            <w:pPr>
              <w:adjustRightInd w:val="0"/>
              <w:snapToGrid w:val="0"/>
              <w:rPr>
                <w:rFonts w:ascii="宋体" w:hAnsi="宋体" w:eastAsia="宋体"/>
                <w:b/>
                <w:bCs/>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路</w:t>
            </w:r>
            <w:r>
              <w:rPr>
                <w:rFonts w:hint="eastAsia"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4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ZWIyMjBlMjZhZmU1YTJkODhkMDc5OTg5NTUxMmEifQ=="/>
  </w:docVars>
  <w:rsids>
    <w:rsidRoot w:val="44EB321A"/>
    <w:rsid w:val="00301647"/>
    <w:rsid w:val="004E56ED"/>
    <w:rsid w:val="005D502C"/>
    <w:rsid w:val="00615328"/>
    <w:rsid w:val="007A53B4"/>
    <w:rsid w:val="00C56EBE"/>
    <w:rsid w:val="00D97322"/>
    <w:rsid w:val="00E661E2"/>
    <w:rsid w:val="00EC2BF9"/>
    <w:rsid w:val="2C3F06ED"/>
    <w:rsid w:val="3CC853F6"/>
    <w:rsid w:val="44EB321A"/>
    <w:rsid w:val="4CDC5BE5"/>
    <w:rsid w:val="67EA3FC6"/>
    <w:rsid w:val="6D535020"/>
    <w:rsid w:val="7A4E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Normal Indent"/>
    <w:basedOn w:val="1"/>
    <w:next w:val="4"/>
    <w:semiHidden/>
    <w:unhideWhenUsed/>
    <w:qFormat/>
    <w:uiPriority w:val="99"/>
    <w:pPr>
      <w:ind w:firstLine="420"/>
    </w:pPr>
  </w:style>
  <w:style w:type="paragraph" w:styleId="4">
    <w:name w:val="Body Text First Indent 2"/>
    <w:basedOn w:val="5"/>
    <w:next w:val="1"/>
    <w:qFormat/>
    <w:uiPriority w:val="0"/>
    <w:pPr>
      <w:ind w:firstLine="420" w:firstLineChars="200"/>
    </w:pPr>
  </w:style>
  <w:style w:type="paragraph" w:styleId="5">
    <w:name w:val="Body Text Indent"/>
    <w:basedOn w:val="1"/>
    <w:qFormat/>
    <w:uiPriority w:val="0"/>
    <w:pPr>
      <w:spacing w:after="120" w:afterLines="0"/>
      <w:ind w:left="420" w:leftChars="20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character" w:styleId="11">
    <w:name w:val="Strong"/>
    <w:qFormat/>
    <w:uiPriority w:val="22"/>
    <w:rPr>
      <w:b/>
      <w:bCs/>
    </w:rPr>
  </w:style>
  <w:style w:type="paragraph" w:customStyle="1" w:styleId="12">
    <w:name w:val="样式 正文缩进正文缩进2正文缩进 Char Char正文缩进 Char Char Char Char正文缩进 Char ..."/>
    <w:basedOn w:val="3"/>
    <w:qFormat/>
    <w:uiPriority w:val="0"/>
    <w:pPr>
      <w:adjustRightInd/>
      <w:snapToGrid/>
      <w:spacing w:after="120"/>
      <w:ind w:firstLine="200"/>
    </w:pPr>
    <w:rPr>
      <w:rFonts w:cs="宋体"/>
      <w:szCs w:val="20"/>
    </w:rPr>
  </w:style>
  <w:style w:type="character" w:customStyle="1" w:styleId="13">
    <w:name w:val="页眉 Char"/>
    <w:basedOn w:val="10"/>
    <w:link w:val="7"/>
    <w:qFormat/>
    <w:uiPriority w:val="0"/>
    <w:rPr>
      <w:rFonts w:ascii="Times New Roman" w:hAnsi="Times New Roman" w:eastAsia="仿宋_GB2312"/>
      <w:kern w:val="2"/>
      <w:sz w:val="18"/>
      <w:szCs w:val="18"/>
    </w:rPr>
  </w:style>
  <w:style w:type="character" w:customStyle="1" w:styleId="14">
    <w:name w:val="页脚 Char"/>
    <w:basedOn w:val="10"/>
    <w:link w:val="6"/>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1</Pages>
  <Words>424</Words>
  <Characters>424</Characters>
  <Lines>4</Lines>
  <Paragraphs>1</Paragraphs>
  <TotalTime>1</TotalTime>
  <ScaleCrop>false</ScaleCrop>
  <LinksUpToDate>false</LinksUpToDate>
  <CharactersWithSpaces>516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hp</cp:lastModifiedBy>
  <dcterms:modified xsi:type="dcterms:W3CDTF">2022-07-17T08:37:51Z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7A81E3AA2DF44E0BB13FEAF0CFC6CD96</vt:lpwstr>
  </property>
</Properties>
</file>