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24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9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278" w:type="dxa"/>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bCs/>
                <w:sz w:val="24"/>
                <w:szCs w:val="24"/>
              </w:rPr>
              <w:t>项目名称</w:t>
            </w:r>
          </w:p>
        </w:tc>
        <w:tc>
          <w:tcPr>
            <w:tcW w:w="7964" w:type="dxa"/>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兰州市河谷再生资源开发利用有限责任公司利用兰州甘草环保建材股份有限公司水泥窑协同处置工业危险废物13万吨/年、一般固废和污染土15万吨/年项目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42" w:type="dxa"/>
            <w:gridSpan w:val="2"/>
            <w:vAlign w:val="center"/>
          </w:tcPr>
          <w:p>
            <w:pPr>
              <w:adjustRightInd w:val="0"/>
              <w:snapToGrid w:val="0"/>
              <w:jc w:val="left"/>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trPr>
        <w:tc>
          <w:tcPr>
            <w:tcW w:w="1278" w:type="dxa"/>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与本项目环境影响和环境保护措施有关的建议和意见</w:t>
            </w:r>
            <w:r>
              <w:rPr>
                <w:rFonts w:hint="default" w:ascii="Times New Roman" w:hAnsi="Times New Roman" w:eastAsia="仿宋_GB2312" w:cs="Times New Roman"/>
                <w:sz w:val="24"/>
                <w:szCs w:val="24"/>
              </w:rPr>
              <w:t>（</w:t>
            </w:r>
            <w:r>
              <w:rPr>
                <w:rFonts w:hint="default" w:ascii="Times New Roman" w:hAnsi="Times New Roman" w:eastAsia="仿宋_GB2312" w:cs="Times New Roman"/>
                <w:b/>
                <w:bCs/>
                <w:sz w:val="24"/>
                <w:szCs w:val="24"/>
              </w:rPr>
              <w:t>注：</w:t>
            </w:r>
            <w:r>
              <w:rPr>
                <w:rFonts w:hint="default" w:ascii="Times New Roman" w:hAnsi="Times New Roman" w:eastAsia="仿宋_GB2312" w:cs="Times New Roman"/>
                <w:sz w:val="24"/>
                <w:szCs w:val="24"/>
              </w:rPr>
              <w:t>根据《环境影响评价公众参与办法》规定，涉及</w:t>
            </w:r>
            <w:r>
              <w:rPr>
                <w:rFonts w:hint="default" w:ascii="Times New Roman" w:hAnsi="Times New Roman" w:eastAsia="仿宋_GB2312" w:cs="Times New Roman"/>
                <w:b/>
                <w:bCs/>
                <w:sz w:val="24"/>
                <w:szCs w:val="24"/>
              </w:rPr>
              <w:t>征地拆迁、财产、就业</w:t>
            </w:r>
            <w:r>
              <w:rPr>
                <w:rFonts w:hint="default" w:ascii="Times New Roman" w:hAnsi="Times New Roman" w:eastAsia="仿宋_GB2312" w:cs="Times New Roman"/>
                <w:sz w:val="24"/>
                <w:szCs w:val="24"/>
              </w:rPr>
              <w:t>等与项目环评无关的意见或者诉求不属于项目环评公参内容）</w:t>
            </w:r>
          </w:p>
        </w:tc>
        <w:tc>
          <w:tcPr>
            <w:tcW w:w="7964"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cs="Times New Roman"/>
                <w:b w:val="0"/>
                <w:bCs/>
                <w:sz w:val="24"/>
                <w:szCs w:val="24"/>
                <w:lang w:val="en-US" w:eastAsia="zh-CN"/>
              </w:rPr>
            </w:pPr>
            <w:r>
              <w:rPr>
                <w:rFonts w:hint="default" w:ascii="Times New Roman" w:hAnsi="Times New Roman" w:eastAsia="仿宋_GB2312" w:cs="Times New Roman"/>
                <w:b/>
                <w:sz w:val="24"/>
                <w:szCs w:val="24"/>
              </w:rPr>
              <w:t>工程概况：</w:t>
            </w:r>
            <w:r>
              <w:rPr>
                <w:rFonts w:hint="default" w:cs="Times New Roman"/>
                <w:b w:val="0"/>
                <w:bCs/>
                <w:sz w:val="24"/>
                <w:szCs w:val="24"/>
                <w:lang w:val="en-US" w:eastAsia="zh-CN"/>
              </w:rPr>
              <w:t>兰州市河谷再生资源开发利用有限责任公司与兰州甘草环保建材股份有限公司合作，将兰州甘草环保建材股份有限公司即将投产的1条日产4500吨水泥生产线及已有1条日产2000吨水泥生产线进行改造，固体废物投加点分别增设3处，即窑头、窑尾和生料配料系统，建设配套预处理、贮存设施，利用水泥窑协同处置技术，对固体废物进行综合利用，本项目实施后将形成年处置工业危险废物13万吨/年、一般固废和污染土15万吨/年规模，其中4500吨/天水泥生产线年处置13万吨危险废物、3万吨一般固废和污染土，2000吨/天水泥生产线年处置12万吨一般固废和污染土。即将投产的1条日产4500吨水泥生产线及已有1条日产2000吨水泥生产线配套建设了除尘措施和噪声治理措施，其中日产2000吨水泥生产线完成了环评及环保验收手续，日产4500吨水泥生产线完成了环评工作。</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s="Times New Roman"/>
                <w:b w:val="0"/>
                <w:bCs/>
                <w:sz w:val="24"/>
                <w:szCs w:val="24"/>
                <w:lang w:val="en-US" w:eastAsia="zh-CN"/>
              </w:rPr>
            </w:pPr>
            <w:r>
              <w:rPr>
                <w:rFonts w:hint="eastAsia" w:cs="Times New Roman"/>
                <w:b w:val="0"/>
                <w:bCs/>
                <w:sz w:val="24"/>
                <w:szCs w:val="24"/>
                <w:lang w:val="en-US" w:eastAsia="zh-CN"/>
              </w:rPr>
              <w:t>根据《中华人民共和国环境影响评价法》、《环境影响评价公众参与办法》，本项目环境影响评价过程中征求公众意见事项如下：</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您</w:t>
            </w:r>
            <w:r>
              <w:rPr>
                <w:rFonts w:hint="eastAsia" w:cs="Times New Roman"/>
                <w:sz w:val="24"/>
                <w:szCs w:val="24"/>
                <w:lang w:val="en-US" w:eastAsia="zh-CN"/>
              </w:rPr>
              <w:t>（贵单位）</w:t>
            </w:r>
            <w:r>
              <w:rPr>
                <w:rFonts w:hint="default" w:ascii="Times New Roman" w:hAnsi="Times New Roman" w:eastAsia="仿宋_GB2312" w:cs="Times New Roman"/>
                <w:sz w:val="24"/>
                <w:szCs w:val="24"/>
                <w:lang w:val="en-US" w:eastAsia="zh-CN"/>
              </w:rPr>
              <w:t>是否了解该</w:t>
            </w:r>
            <w:r>
              <w:rPr>
                <w:rFonts w:hint="eastAsia" w:cs="Times New Roman"/>
                <w:sz w:val="24"/>
                <w:szCs w:val="24"/>
                <w:lang w:val="en-US" w:eastAsia="zh-CN"/>
              </w:rPr>
              <w:t>项目</w:t>
            </w:r>
            <w:r>
              <w:rPr>
                <w:rFonts w:hint="default" w:ascii="Times New Roman" w:hAnsi="Times New Roman" w:eastAsia="仿宋_GB2312" w:cs="Times New Roman"/>
                <w:sz w:val="24"/>
                <w:szCs w:val="24"/>
                <w:lang w:val="en-US" w:eastAsia="zh-CN"/>
              </w:rPr>
              <w:t>情况？</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非常了解</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一般了解</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不了解</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2、您</w:t>
            </w:r>
            <w:r>
              <w:rPr>
                <w:rFonts w:hint="eastAsia" w:cs="Times New Roman"/>
                <w:sz w:val="24"/>
                <w:szCs w:val="24"/>
                <w:lang w:val="en-US" w:eastAsia="zh-CN"/>
              </w:rPr>
              <w:t>（贵单位）</w:t>
            </w:r>
            <w:r>
              <w:rPr>
                <w:rFonts w:hint="default" w:ascii="Times New Roman" w:hAnsi="Times New Roman" w:eastAsia="仿宋_GB2312" w:cs="Times New Roman"/>
                <w:sz w:val="24"/>
                <w:szCs w:val="24"/>
                <w:lang w:val="en-US" w:eastAsia="zh-CN"/>
              </w:rPr>
              <w:t>认为</w:t>
            </w:r>
            <w:r>
              <w:rPr>
                <w:rFonts w:hint="default" w:ascii="Times New Roman" w:hAnsi="Times New Roman" w:eastAsia="仿宋_GB2312" w:cs="Times New Roman"/>
                <w:sz w:val="24"/>
                <w:szCs w:val="24"/>
              </w:rPr>
              <w:t>本地区</w:t>
            </w:r>
            <w:r>
              <w:rPr>
                <w:rFonts w:hint="default" w:ascii="Times New Roman" w:hAnsi="Times New Roman" w:eastAsia="仿宋_GB2312" w:cs="Times New Roman"/>
                <w:sz w:val="24"/>
                <w:szCs w:val="24"/>
                <w:lang w:val="en-US" w:eastAsia="zh-CN"/>
              </w:rPr>
              <w:t>突出的</w:t>
            </w:r>
            <w:r>
              <w:rPr>
                <w:rFonts w:hint="default" w:ascii="Times New Roman" w:hAnsi="Times New Roman" w:eastAsia="仿宋_GB2312" w:cs="Times New Roman"/>
                <w:sz w:val="24"/>
                <w:szCs w:val="24"/>
              </w:rPr>
              <w:t>环境</w:t>
            </w:r>
            <w:r>
              <w:rPr>
                <w:rFonts w:hint="default" w:ascii="Times New Roman" w:hAnsi="Times New Roman" w:eastAsia="仿宋_GB2312" w:cs="Times New Roman"/>
                <w:sz w:val="24"/>
                <w:szCs w:val="24"/>
                <w:lang w:val="en-US" w:eastAsia="zh-CN"/>
              </w:rPr>
              <w:t>问题有哪些</w:t>
            </w:r>
            <w:r>
              <w:rPr>
                <w:rFonts w:hint="default" w:ascii="Times New Roman" w:hAnsi="Times New Roman" w:eastAsia="仿宋_GB2312" w:cs="Times New Roman"/>
                <w:sz w:val="24"/>
                <w:szCs w:val="24"/>
              </w:rPr>
              <w:t>？（可多选）</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w:t>
            </w:r>
            <w:r>
              <w:rPr>
                <w:rFonts w:hint="eastAsia" w:cs="Times New Roman"/>
                <w:sz w:val="24"/>
                <w:szCs w:val="24"/>
                <w:lang w:val="en-US" w:eastAsia="zh-CN"/>
              </w:rPr>
              <w:t xml:space="preserve">空气污染  </w:t>
            </w:r>
            <w:r>
              <w:rPr>
                <w:rFonts w:hint="default" w:ascii="Times New Roman" w:hAnsi="Times New Roman" w:eastAsia="仿宋_GB2312" w:cs="Times New Roman"/>
                <w:sz w:val="24"/>
                <w:szCs w:val="24"/>
              </w:rPr>
              <w:sym w:font="Wingdings 2" w:char="00A3"/>
            </w:r>
            <w:r>
              <w:rPr>
                <w:rFonts w:hint="eastAsia" w:cs="Times New Roman"/>
                <w:sz w:val="24"/>
                <w:szCs w:val="24"/>
                <w:lang w:val="en-US" w:eastAsia="zh-CN"/>
              </w:rPr>
              <w:t xml:space="preserve">噪声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水污染</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生态破坏</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固废</w:t>
            </w:r>
            <w:r>
              <w:rPr>
                <w:rFonts w:hint="default" w:ascii="Times New Roman" w:hAnsi="Times New Roman" w:eastAsia="仿宋_GB2312" w:cs="Times New Roman"/>
                <w:sz w:val="24"/>
                <w:szCs w:val="24"/>
                <w:lang w:val="en-US" w:eastAsia="zh-CN"/>
              </w:rPr>
              <w:t>影响</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建设过程中您</w:t>
            </w:r>
            <w:r>
              <w:rPr>
                <w:rFonts w:hint="eastAsia" w:cs="Times New Roman"/>
                <w:sz w:val="24"/>
                <w:szCs w:val="24"/>
                <w:lang w:val="en-US" w:eastAsia="zh-CN"/>
              </w:rPr>
              <w:t>（贵单位）</w:t>
            </w:r>
            <w:r>
              <w:rPr>
                <w:rFonts w:hint="default" w:ascii="Times New Roman" w:hAnsi="Times New Roman" w:eastAsia="仿宋_GB2312" w:cs="Times New Roman"/>
                <w:sz w:val="24"/>
                <w:szCs w:val="24"/>
              </w:rPr>
              <w:t>关心的环境问题是什么？（可多选）</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w:t>
            </w:r>
            <w:r>
              <w:rPr>
                <w:rFonts w:hint="eastAsia" w:cs="Times New Roman"/>
                <w:sz w:val="24"/>
                <w:szCs w:val="24"/>
                <w:lang w:val="en-US" w:eastAsia="zh-CN"/>
              </w:rPr>
              <w:t>扬尘等废气</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w:t>
            </w:r>
            <w:r>
              <w:rPr>
                <w:rFonts w:hint="eastAsia" w:cs="Times New Roman"/>
                <w:sz w:val="24"/>
                <w:szCs w:val="24"/>
                <w:lang w:val="en-US" w:eastAsia="zh-CN"/>
              </w:rPr>
              <w:t>机械和交通噪声</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w:t>
            </w:r>
            <w:r>
              <w:rPr>
                <w:rFonts w:hint="eastAsia" w:cs="Times New Roman"/>
                <w:sz w:val="24"/>
                <w:szCs w:val="24"/>
                <w:lang w:val="en-US" w:eastAsia="zh-CN"/>
              </w:rPr>
              <w:t>废水</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生态破坏</w:t>
            </w:r>
            <w:r>
              <w:rPr>
                <w:rFonts w:hint="default" w:ascii="Times New Roman" w:hAnsi="Times New Roman" w:eastAsia="仿宋_GB2312" w:cs="Times New Roman"/>
                <w:sz w:val="24"/>
                <w:szCs w:val="24"/>
              </w:rPr>
              <w:t xml:space="preserve">  □固废</w:t>
            </w:r>
            <w:r>
              <w:rPr>
                <w:rFonts w:hint="default" w:ascii="Times New Roman" w:hAnsi="Times New Roman" w:eastAsia="仿宋_GB2312" w:cs="Times New Roman"/>
                <w:sz w:val="24"/>
                <w:szCs w:val="24"/>
                <w:lang w:val="en-US" w:eastAsia="zh-CN"/>
              </w:rPr>
              <w:t>影响</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w:t>
            </w:r>
            <w:r>
              <w:rPr>
                <w:rFonts w:hint="eastAsia" w:cs="Times New Roman"/>
                <w:sz w:val="24"/>
                <w:szCs w:val="24"/>
                <w:lang w:val="en-US" w:eastAsia="zh-CN"/>
              </w:rPr>
              <w:t>建成运营</w:t>
            </w:r>
            <w:r>
              <w:rPr>
                <w:rFonts w:hint="default" w:ascii="Times New Roman" w:hAnsi="Times New Roman" w:eastAsia="仿宋_GB2312" w:cs="Times New Roman"/>
                <w:sz w:val="24"/>
                <w:szCs w:val="24"/>
                <w:lang w:val="en-US" w:eastAsia="zh-CN"/>
              </w:rPr>
              <w:t>以后您</w:t>
            </w:r>
            <w:r>
              <w:rPr>
                <w:rFonts w:hint="eastAsia" w:cs="Times New Roman"/>
                <w:sz w:val="24"/>
                <w:szCs w:val="24"/>
                <w:lang w:val="en-US" w:eastAsia="zh-CN"/>
              </w:rPr>
              <w:t>（贵单位）</w:t>
            </w:r>
            <w:r>
              <w:rPr>
                <w:rFonts w:hint="default" w:ascii="Times New Roman" w:hAnsi="Times New Roman" w:eastAsia="仿宋_GB2312" w:cs="Times New Roman"/>
                <w:sz w:val="24"/>
                <w:szCs w:val="24"/>
              </w:rPr>
              <w:t>关心的环境问题是什么？（可多选）</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w:t>
            </w:r>
            <w:r>
              <w:rPr>
                <w:rFonts w:hint="eastAsia" w:cs="Times New Roman"/>
                <w:sz w:val="24"/>
                <w:szCs w:val="24"/>
                <w:lang w:val="en-US" w:eastAsia="zh-CN"/>
              </w:rPr>
              <w:t>空气污染</w:t>
            </w:r>
            <w:r>
              <w:rPr>
                <w:rFonts w:hint="default" w:ascii="Times New Roman" w:hAnsi="Times New Roman" w:eastAsia="仿宋_GB2312" w:cs="Times New Roman"/>
                <w:sz w:val="24"/>
                <w:szCs w:val="24"/>
              </w:rPr>
              <w:t xml:space="preserve">  □</w:t>
            </w:r>
            <w:r>
              <w:rPr>
                <w:rFonts w:hint="eastAsia" w:cs="Times New Roman"/>
                <w:sz w:val="24"/>
                <w:szCs w:val="24"/>
                <w:lang w:val="en-US" w:eastAsia="zh-CN"/>
              </w:rPr>
              <w:t>噪声</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sym w:font="Wingdings 2" w:char="00A3"/>
            </w:r>
            <w:r>
              <w:rPr>
                <w:rFonts w:hint="eastAsia" w:cs="Times New Roman"/>
                <w:sz w:val="24"/>
                <w:szCs w:val="24"/>
                <w:lang w:val="en-US" w:eastAsia="zh-CN"/>
              </w:rPr>
              <w:t>卫生环境</w:t>
            </w:r>
            <w:r>
              <w:rPr>
                <w:rFonts w:hint="default" w:ascii="Times New Roman" w:hAnsi="Times New Roman" w:eastAsia="仿宋_GB2312" w:cs="Times New Roman"/>
                <w:sz w:val="24"/>
                <w:szCs w:val="24"/>
              </w:rPr>
              <w:t xml:space="preserve"> </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sym w:font="Wingdings 2" w:char="00A3"/>
            </w:r>
            <w:r>
              <w:rPr>
                <w:rFonts w:hint="eastAsia" w:cs="Times New Roman"/>
                <w:sz w:val="24"/>
                <w:szCs w:val="24"/>
                <w:lang w:val="en-US" w:eastAsia="zh-CN"/>
              </w:rPr>
              <w:t>固体废物</w:t>
            </w:r>
            <w:r>
              <w:rPr>
                <w:rFonts w:hint="default" w:ascii="Times New Roman" w:hAnsi="Times New Roman" w:eastAsia="仿宋_GB2312" w:cs="Times New Roman"/>
                <w:sz w:val="24"/>
                <w:szCs w:val="24"/>
              </w:rPr>
              <w:t xml:space="preserve">  □</w:t>
            </w:r>
            <w:r>
              <w:rPr>
                <w:rFonts w:hint="eastAsia" w:cs="Times New Roman"/>
                <w:sz w:val="24"/>
                <w:szCs w:val="24"/>
                <w:lang w:val="en-US" w:eastAsia="zh-CN"/>
              </w:rPr>
              <w:t>废水</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环境风险</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、为了减轻</w:t>
            </w:r>
            <w:r>
              <w:rPr>
                <w:rFonts w:hint="eastAsia" w:cs="Times New Roman"/>
                <w:sz w:val="24"/>
                <w:szCs w:val="24"/>
                <w:lang w:val="en-US" w:eastAsia="zh-CN"/>
              </w:rPr>
              <w:t>本项目</w:t>
            </w:r>
            <w:r>
              <w:rPr>
                <w:rFonts w:hint="default" w:ascii="Times New Roman" w:hAnsi="Times New Roman" w:eastAsia="仿宋_GB2312" w:cs="Times New Roman"/>
                <w:sz w:val="24"/>
                <w:szCs w:val="24"/>
              </w:rPr>
              <w:t>带来的</w:t>
            </w:r>
            <w:r>
              <w:rPr>
                <w:rFonts w:hint="eastAsia" w:cs="Times New Roman"/>
                <w:sz w:val="24"/>
                <w:szCs w:val="24"/>
                <w:lang w:val="en-US" w:eastAsia="zh-CN"/>
              </w:rPr>
              <w:t>环境</w:t>
            </w:r>
            <w:r>
              <w:rPr>
                <w:rFonts w:hint="default" w:ascii="Times New Roman" w:hAnsi="Times New Roman" w:eastAsia="仿宋_GB2312" w:cs="Times New Roman"/>
                <w:sz w:val="24"/>
                <w:szCs w:val="24"/>
              </w:rPr>
              <w:t>影响，</w:t>
            </w:r>
            <w:r>
              <w:rPr>
                <w:rFonts w:hint="eastAsia" w:cs="Times New Roman"/>
                <w:sz w:val="24"/>
                <w:szCs w:val="24"/>
                <w:lang w:val="en-US" w:eastAsia="zh-CN"/>
              </w:rPr>
              <w:t>您（贵单位）</w:t>
            </w:r>
            <w:r>
              <w:rPr>
                <w:rFonts w:hint="default" w:ascii="Times New Roman" w:hAnsi="Times New Roman" w:eastAsia="仿宋_GB2312" w:cs="Times New Roman"/>
                <w:sz w:val="24"/>
                <w:szCs w:val="24"/>
              </w:rPr>
              <w:t>建议采取何种减缓措施？</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default" w:ascii="Times New Roman" w:hAnsi="Times New Roman" w:cs="Times New Roman"/>
                <w:sz w:val="24"/>
                <w:szCs w:val="24"/>
                <w:lang w:val="en-US" w:eastAsia="zh-CN"/>
              </w:rPr>
            </w:pPr>
            <w:r>
              <w:rPr>
                <w:rFonts w:hint="default" w:ascii="Times New Roman" w:hAnsi="Times New Roman" w:eastAsia="仿宋_GB2312" w:cs="Times New Roman"/>
                <w:sz w:val="24"/>
                <w:szCs w:val="24"/>
              </w:rPr>
              <w:t>□</w:t>
            </w:r>
            <w:r>
              <w:rPr>
                <w:rFonts w:hint="eastAsia" w:cs="Times New Roman"/>
                <w:sz w:val="24"/>
                <w:szCs w:val="24"/>
                <w:lang w:val="en-US" w:eastAsia="zh-CN"/>
              </w:rPr>
              <w:t>封闭、并采取废气治理措施</w:t>
            </w:r>
            <w:r>
              <w:rPr>
                <w:rFonts w:hint="default" w:ascii="Times New Roman" w:hAnsi="Times New Roman" w:eastAsia="仿宋_GB2312" w:cs="Times New Roman"/>
                <w:sz w:val="24"/>
                <w:szCs w:val="24"/>
              </w:rPr>
              <w:t xml:space="preserve">  □</w:t>
            </w:r>
            <w:r>
              <w:rPr>
                <w:rFonts w:hint="eastAsia" w:cs="Times New Roman"/>
                <w:sz w:val="24"/>
                <w:szCs w:val="24"/>
                <w:lang w:val="en-US" w:eastAsia="zh-CN"/>
              </w:rPr>
              <w:t>隔声</w:t>
            </w:r>
            <w:r>
              <w:rPr>
                <w:rFonts w:hint="default" w:ascii="Times New Roman" w:hAnsi="Times New Roman" w:eastAsia="仿宋_GB2312" w:cs="Times New Roman"/>
                <w:sz w:val="24"/>
                <w:szCs w:val="24"/>
              </w:rPr>
              <w:t xml:space="preserve">  □</w:t>
            </w:r>
            <w:r>
              <w:rPr>
                <w:rFonts w:hint="eastAsia" w:cs="Times New Roman"/>
                <w:sz w:val="24"/>
                <w:szCs w:val="24"/>
                <w:lang w:val="en-US" w:eastAsia="zh-CN"/>
              </w:rPr>
              <w:t>搬迁</w:t>
            </w:r>
            <w:r>
              <w:rPr>
                <w:rFonts w:hint="default" w:ascii="Times New Roman" w:hAnsi="Times New Roman" w:eastAsia="仿宋_GB2312" w:cs="Times New Roman"/>
                <w:sz w:val="24"/>
                <w:szCs w:val="24"/>
              </w:rPr>
              <w:t xml:space="preserve"> </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w:t>
            </w:r>
            <w:r>
              <w:rPr>
                <w:rFonts w:hint="eastAsia" w:ascii="Times New Roman" w:hAnsi="Times New Roman" w:cs="Times New Roman"/>
                <w:sz w:val="24"/>
                <w:szCs w:val="24"/>
                <w:lang w:val="en-US" w:eastAsia="zh-CN"/>
              </w:rPr>
              <w:t>生态恢复</w:t>
            </w:r>
            <w:r>
              <w:rPr>
                <w:rFonts w:hint="eastAsia" w:cs="Times New Roman"/>
                <w:sz w:val="24"/>
                <w:szCs w:val="24"/>
                <w:lang w:val="en-US" w:eastAsia="zh-CN"/>
              </w:rPr>
              <w:t xml:space="preserve">  其他（    ）</w:t>
            </w: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outlineLvl w:val="9"/>
              <w:rPr>
                <w:rFonts w:hint="default" w:ascii="Times New Roman" w:hAnsi="Times New Roman" w:eastAsia="仿宋_GB2312" w:cs="Times New Roman"/>
                <w:sz w:val="24"/>
                <w:szCs w:val="24"/>
              </w:rPr>
            </w:pPr>
            <w:r>
              <w:rPr>
                <w:rFonts w:hint="eastAsia" w:cs="Times New Roman"/>
                <w:sz w:val="24"/>
                <w:szCs w:val="24"/>
                <w:lang w:val="en-US" w:eastAsia="zh-CN"/>
              </w:rPr>
              <w:t>6</w:t>
            </w:r>
            <w:r>
              <w:rPr>
                <w:rFonts w:hint="default" w:ascii="Times New Roman" w:hAnsi="Times New Roman" w:eastAsia="仿宋_GB2312" w:cs="Times New Roman"/>
                <w:sz w:val="24"/>
                <w:szCs w:val="24"/>
              </w:rPr>
              <w:t>、从环境保护角度考虑，</w:t>
            </w:r>
            <w:r>
              <w:rPr>
                <w:rFonts w:hint="eastAsia" w:cs="Times New Roman"/>
                <w:sz w:val="24"/>
                <w:szCs w:val="24"/>
                <w:lang w:val="en-US" w:eastAsia="zh-CN"/>
              </w:rPr>
              <w:t>您（贵单位）</w:t>
            </w:r>
            <w:r>
              <w:rPr>
                <w:rFonts w:hint="default" w:ascii="Times New Roman" w:hAnsi="Times New Roman" w:eastAsia="仿宋_GB2312" w:cs="Times New Roman"/>
                <w:sz w:val="24"/>
                <w:szCs w:val="24"/>
              </w:rPr>
              <w:t>对该</w:t>
            </w:r>
            <w:r>
              <w:rPr>
                <w:rFonts w:hint="default" w:ascii="Times New Roman" w:hAnsi="Times New Roman" w:eastAsia="仿宋_GB2312" w:cs="Times New Roman"/>
                <w:sz w:val="24"/>
                <w:szCs w:val="24"/>
                <w:lang w:val="en-US" w:eastAsia="zh-CN"/>
              </w:rPr>
              <w:t>工程</w:t>
            </w:r>
            <w:r>
              <w:rPr>
                <w:rFonts w:hint="default" w:ascii="Times New Roman" w:hAnsi="Times New Roman" w:eastAsia="仿宋_GB2312" w:cs="Times New Roman"/>
                <w:sz w:val="24"/>
                <w:szCs w:val="24"/>
              </w:rPr>
              <w:t>建设持何种态度？</w:t>
            </w:r>
          </w:p>
          <w:p>
            <w:pPr>
              <w:adjustRightInd w:val="0"/>
              <w:snapToGrid w:val="0"/>
              <w:spacing w:line="36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□支持      </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□不支持        □无所谓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仿宋_GB2312" w:cs="Times New Roman"/>
                <w:sz w:val="24"/>
                <w:szCs w:val="24"/>
              </w:rPr>
            </w:pPr>
            <w:r>
              <w:rPr>
                <w:rFonts w:hint="eastAsia" w:cs="Times New Roman"/>
                <w:sz w:val="24"/>
                <w:szCs w:val="24"/>
                <w:lang w:val="en-US" w:eastAsia="zh-CN"/>
              </w:rPr>
              <w:t>7</w:t>
            </w:r>
            <w:r>
              <w:rPr>
                <w:rFonts w:hint="default" w:ascii="Times New Roman" w:hAnsi="Times New Roman" w:eastAsia="仿宋_GB2312" w:cs="Times New Roman"/>
                <w:sz w:val="24"/>
                <w:szCs w:val="24"/>
                <w:lang w:val="en-US" w:eastAsia="zh-CN"/>
              </w:rPr>
              <w:t>、</w:t>
            </w:r>
            <w:r>
              <w:rPr>
                <w:rFonts w:hint="eastAsia" w:cs="Times New Roman"/>
                <w:sz w:val="24"/>
                <w:szCs w:val="24"/>
                <w:lang w:val="en-US" w:eastAsia="zh-CN"/>
              </w:rPr>
              <w:t>该</w:t>
            </w:r>
            <w:r>
              <w:rPr>
                <w:rFonts w:hint="default" w:ascii="Times New Roman" w:hAnsi="Times New Roman" w:eastAsia="仿宋_GB2312" w:cs="Times New Roman"/>
                <w:sz w:val="24"/>
                <w:szCs w:val="24"/>
              </w:rPr>
              <w:t>项目</w:t>
            </w:r>
            <w:r>
              <w:rPr>
                <w:rFonts w:hint="default" w:ascii="Times New Roman" w:hAnsi="Times New Roman" w:eastAsia="仿宋_GB2312" w:cs="Times New Roman"/>
                <w:sz w:val="24"/>
                <w:szCs w:val="24"/>
                <w:lang w:val="en-US" w:eastAsia="zh-CN"/>
              </w:rPr>
              <w:t>环保方面其他</w:t>
            </w:r>
            <w:r>
              <w:rPr>
                <w:rFonts w:hint="default" w:ascii="Times New Roman" w:hAnsi="Times New Roman" w:eastAsia="仿宋_GB2312" w:cs="Times New Roman"/>
                <w:sz w:val="24"/>
                <w:szCs w:val="24"/>
              </w:rPr>
              <w:t>的意见</w:t>
            </w:r>
            <w:r>
              <w:rPr>
                <w:rFonts w:hint="eastAsia" w:cs="Times New Roman"/>
                <w:sz w:val="24"/>
                <w:szCs w:val="24"/>
                <w:lang w:eastAsia="zh-CN"/>
              </w:rPr>
              <w:t>、</w:t>
            </w:r>
            <w:r>
              <w:rPr>
                <w:rFonts w:hint="eastAsia" w:cs="Times New Roman"/>
                <w:sz w:val="24"/>
                <w:szCs w:val="24"/>
                <w:lang w:val="en-US" w:eastAsia="zh-CN"/>
              </w:rPr>
              <w:t>建议或</w:t>
            </w:r>
            <w:r>
              <w:rPr>
                <w:rFonts w:hint="default" w:ascii="Times New Roman" w:hAnsi="Times New Roman" w:eastAsia="仿宋_GB2312" w:cs="Times New Roman"/>
                <w:sz w:val="24"/>
                <w:szCs w:val="24"/>
              </w:rPr>
              <w:t>要求：</w:t>
            </w:r>
          </w:p>
          <w:p>
            <w:pPr>
              <w:adjustRightInd w:val="0"/>
              <w:snapToGrid w:val="0"/>
              <w:rPr>
                <w:rFonts w:hint="default" w:ascii="Times New Roman" w:hAnsi="Times New Roman" w:eastAsia="仿宋_GB2312" w:cs="Times New Roman"/>
                <w:sz w:val="24"/>
                <w:szCs w:val="24"/>
              </w:rPr>
            </w:pPr>
          </w:p>
          <w:p>
            <w:pPr>
              <w:adjustRightInd w:val="0"/>
              <w:snapToGrid w:val="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（填写该项内容时请勿涉及国家秘密、商业秘密、个人隐私等内容，若本页不够可另附页）</w:t>
            </w:r>
            <w:r>
              <w:rPr>
                <w:rFonts w:hint="default" w:ascii="Times New Roman" w:hAnsi="Times New Roman" w:eastAsia="仿宋_GB2312" w:cs="Times New Roman"/>
                <w:sz w:val="24"/>
                <w:szCs w:val="24"/>
                <w:lang w:eastAsia="zh-CN"/>
              </w:rPr>
              <w:t>（注：请在您同意的选项前□内打“√”，感谢您的参与！）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9242" w:type="dxa"/>
            <w:gridSpan w:val="2"/>
            <w:vAlign w:val="center"/>
          </w:tcPr>
          <w:p>
            <w:pPr>
              <w:adjustRightInd w:val="0"/>
              <w:snapToGrid w:val="0"/>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9242" w:type="dxa"/>
            <w:gridSpan w:val="2"/>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姓   名</w:t>
            </w:r>
          </w:p>
        </w:tc>
        <w:tc>
          <w:tcPr>
            <w:tcW w:w="7964" w:type="dxa"/>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身份证号</w:t>
            </w:r>
          </w:p>
        </w:tc>
        <w:tc>
          <w:tcPr>
            <w:tcW w:w="7964" w:type="dxa"/>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有效联系方式</w:t>
            </w:r>
          </w:p>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（电话号码或邮箱）</w:t>
            </w:r>
          </w:p>
        </w:tc>
        <w:tc>
          <w:tcPr>
            <w:tcW w:w="7964" w:type="dxa"/>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经常居住地址</w:t>
            </w:r>
          </w:p>
        </w:tc>
        <w:tc>
          <w:tcPr>
            <w:tcW w:w="7964" w:type="dxa"/>
            <w:vAlign w:val="center"/>
          </w:tcPr>
          <w:p>
            <w:pPr>
              <w:adjustRightInd w:val="0"/>
              <w:snapToGrid w:val="0"/>
              <w:rPr>
                <w:rFonts w:hint="eastAsia" w:cs="Times New Roman"/>
                <w:sz w:val="24"/>
                <w:szCs w:val="24"/>
                <w:lang w:val="en-US" w:eastAsia="zh-CN"/>
              </w:rPr>
            </w:pP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省</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市</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县（区、市）</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乡（镇、街道）</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村（居委会）</w:t>
            </w:r>
            <w:r>
              <w:rPr>
                <w:rFonts w:hint="eastAsia" w:cs="Times New Roman"/>
                <w:sz w:val="24"/>
                <w:szCs w:val="24"/>
                <w:lang w:val="en-US" w:eastAsia="zh-CN"/>
              </w:rPr>
              <w:t xml:space="preserve">      </w:t>
            </w:r>
          </w:p>
          <w:p>
            <w:pPr>
              <w:adjustRightInd w:val="0"/>
              <w:snapToGrid w:val="0"/>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村民组（小区）</w:t>
            </w:r>
          </w:p>
          <w:p>
            <w:pPr>
              <w:adjustRightInd w:val="0"/>
              <w:snapToGrid w:val="0"/>
              <w:ind w:firstLine="480" w:firstLineChars="200"/>
              <w:rPr>
                <w:rFonts w:hint="default" w:ascii="Times New Roman" w:hAnsi="Times New Roman" w:eastAsia="仿宋_GB2312" w:cs="Times New Roman"/>
                <w:sz w:val="24"/>
                <w:szCs w:val="24"/>
              </w:rPr>
            </w:pPr>
          </w:p>
          <w:p>
            <w:pPr>
              <w:adjustRightInd w:val="0"/>
              <w:snapToGrid w:val="0"/>
              <w:ind w:firstLine="480" w:firstLineChars="200"/>
              <w:rPr>
                <w:rFonts w:hint="default"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是否同意公开个人信息</w:t>
            </w:r>
          </w:p>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sz w:val="24"/>
                <w:szCs w:val="24"/>
              </w:rPr>
              <w:t>（填同意或不同意）</w:t>
            </w:r>
          </w:p>
        </w:tc>
        <w:tc>
          <w:tcPr>
            <w:tcW w:w="7964" w:type="dxa"/>
            <w:vAlign w:val="center"/>
          </w:tcPr>
          <w:p>
            <w:pPr>
              <w:adjustRightInd w:val="0"/>
              <w:snapToGrid w:val="0"/>
              <w:rPr>
                <w:rFonts w:hint="default" w:ascii="Times New Roman" w:hAnsi="Times New Roman" w:eastAsia="仿宋_GB2312" w:cs="Times New Roman"/>
                <w:sz w:val="24"/>
                <w:szCs w:val="24"/>
              </w:rPr>
            </w:pPr>
          </w:p>
          <w:p>
            <w:pPr>
              <w:adjustRightInd w:val="0"/>
              <w:snapToGrid w:val="0"/>
              <w:rPr>
                <w:rFonts w:hint="default" w:ascii="Times New Roman" w:hAnsi="Times New Roman" w:eastAsia="仿宋_GB2312" w:cs="Times New Roman"/>
                <w:sz w:val="24"/>
                <w:szCs w:val="24"/>
              </w:rPr>
            </w:pPr>
          </w:p>
          <w:p>
            <w:pPr>
              <w:adjustRightInd w:val="0"/>
              <w:snapToGrid w:val="0"/>
              <w:rPr>
                <w:rFonts w:hint="default" w:ascii="Times New Roman" w:hAnsi="Times New Roman" w:eastAsia="仿宋_GB2312" w:cs="Times New Roman"/>
                <w:sz w:val="24"/>
                <w:szCs w:val="24"/>
              </w:rPr>
            </w:pPr>
          </w:p>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9242" w:type="dxa"/>
            <w:gridSpan w:val="2"/>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p>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单位名称</w:t>
            </w:r>
          </w:p>
          <w:p>
            <w:pPr>
              <w:adjustRightInd w:val="0"/>
              <w:snapToGrid w:val="0"/>
              <w:jc w:val="center"/>
              <w:rPr>
                <w:rFonts w:hint="default" w:ascii="Times New Roman" w:hAnsi="Times New Roman" w:eastAsia="仿宋_GB2312" w:cs="Times New Roman"/>
                <w:b/>
                <w:bCs/>
                <w:sz w:val="24"/>
                <w:szCs w:val="24"/>
              </w:rPr>
            </w:pPr>
          </w:p>
        </w:tc>
        <w:tc>
          <w:tcPr>
            <w:tcW w:w="7964" w:type="dxa"/>
          </w:tcPr>
          <w:p>
            <w:pPr>
              <w:adjustRightInd w:val="0"/>
              <w:snapToGrid w:val="0"/>
              <w:rPr>
                <w:rFonts w:hint="default" w:ascii="Times New Roman" w:hAnsi="Times New Roman" w:eastAsia="仿宋_GB2312" w:cs="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p>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工商注册号或统一社会信用代码</w:t>
            </w:r>
          </w:p>
          <w:p>
            <w:pPr>
              <w:adjustRightInd w:val="0"/>
              <w:snapToGrid w:val="0"/>
              <w:jc w:val="center"/>
              <w:rPr>
                <w:rFonts w:hint="default" w:ascii="Times New Roman" w:hAnsi="Times New Roman" w:eastAsia="仿宋_GB2312" w:cs="Times New Roman"/>
                <w:b/>
                <w:bCs/>
                <w:sz w:val="24"/>
                <w:szCs w:val="24"/>
              </w:rPr>
            </w:pPr>
          </w:p>
        </w:tc>
        <w:tc>
          <w:tcPr>
            <w:tcW w:w="7964" w:type="dxa"/>
          </w:tcPr>
          <w:p>
            <w:pPr>
              <w:adjustRightInd w:val="0"/>
              <w:snapToGrid w:val="0"/>
              <w:rPr>
                <w:rFonts w:hint="default" w:ascii="Times New Roman" w:hAnsi="Times New Roman" w:eastAsia="仿宋_GB2312" w:cs="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p>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有效联系方式</w:t>
            </w:r>
          </w:p>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（电话号码或邮箱）</w:t>
            </w:r>
          </w:p>
        </w:tc>
        <w:tc>
          <w:tcPr>
            <w:tcW w:w="7964" w:type="dxa"/>
          </w:tcPr>
          <w:p>
            <w:pPr>
              <w:adjustRightInd w:val="0"/>
              <w:snapToGrid w:val="0"/>
              <w:rPr>
                <w:rFonts w:hint="default" w:ascii="Times New Roman" w:hAnsi="Times New Roman" w:eastAsia="仿宋_GB2312" w:cs="Times New Roman"/>
                <w:b/>
                <w:bCs/>
                <w:sz w:val="24"/>
                <w:szCs w:val="24"/>
              </w:rPr>
            </w:pPr>
          </w:p>
          <w:p>
            <w:pPr>
              <w:adjustRightInd w:val="0"/>
              <w:snapToGrid w:val="0"/>
              <w:rPr>
                <w:rFonts w:hint="default" w:ascii="Times New Roman" w:hAnsi="Times New Roman" w:eastAsia="仿宋_GB2312" w:cs="Times New Roman"/>
                <w:b/>
                <w:bCs/>
                <w:sz w:val="24"/>
                <w:szCs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1278" w:type="dxa"/>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地 址</w:t>
            </w:r>
          </w:p>
        </w:tc>
        <w:tc>
          <w:tcPr>
            <w:tcW w:w="7964" w:type="dxa"/>
            <w:vAlign w:val="center"/>
          </w:tcPr>
          <w:p>
            <w:pPr>
              <w:adjustRightInd w:val="0"/>
              <w:snapToGrid w:val="0"/>
              <w:ind w:firstLine="48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市</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县（区、市）</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乡（镇、街道）</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路</w:t>
            </w:r>
            <w:r>
              <w:rPr>
                <w:rFonts w:hint="eastAsia" w:cs="Times New Roman"/>
                <w:sz w:val="24"/>
                <w:szCs w:val="24"/>
                <w:lang w:val="en-US" w:eastAsia="zh-CN"/>
              </w:rPr>
              <w:t xml:space="preserve">      </w:t>
            </w:r>
            <w:r>
              <w:rPr>
                <w:rFonts w:hint="default" w:ascii="Times New Roman" w:hAnsi="Times New Roman" w:eastAsia="仿宋_GB2312" w:cs="Times New Roman"/>
                <w:sz w:val="24"/>
                <w:szCs w:val="24"/>
              </w:rPr>
              <w:t>号</w:t>
            </w:r>
          </w:p>
          <w:p>
            <w:pPr>
              <w:adjustRightInd w:val="0"/>
              <w:snapToGrid w:val="0"/>
              <w:ind w:firstLine="480"/>
              <w:rPr>
                <w:rFonts w:hint="default" w:ascii="Times New Roman" w:hAnsi="Times New Roman" w:eastAsia="仿宋_GB2312" w:cs="Times New Roman"/>
                <w:sz w:val="24"/>
                <w:szCs w:val="24"/>
              </w:rPr>
            </w:pPr>
          </w:p>
          <w:p>
            <w:pPr>
              <w:adjustRightInd w:val="0"/>
              <w:snapToGrid w:val="0"/>
              <w:ind w:firstLine="480"/>
              <w:rPr>
                <w:rFonts w:hint="default"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9242" w:type="dxa"/>
            <w:gridSpan w:val="2"/>
            <w:vAlign w:val="center"/>
          </w:tcPr>
          <w:p>
            <w:pPr>
              <w:tabs>
                <w:tab w:val="left" w:pos="2535"/>
              </w:tabs>
              <w:adjustRightInd w:val="0"/>
              <w:snapToGrid w:val="0"/>
              <w:spacing w:before="249" w:beforeLines="8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注：法人或其他组织信息原则上可以公开，若涉及不能公开的信息请在此栏中注明法律依据和不能公开的具体信息。</w:t>
            </w:r>
          </w:p>
        </w:tc>
      </w:tr>
    </w:tbl>
    <w:p/>
    <w:sectPr>
      <w:pgSz w:w="11906" w:h="16838"/>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AA4A8C"/>
    <w:rsid w:val="00B04618"/>
    <w:rsid w:val="0171726B"/>
    <w:rsid w:val="097F60B2"/>
    <w:rsid w:val="114C7ED8"/>
    <w:rsid w:val="14D823BB"/>
    <w:rsid w:val="179808E1"/>
    <w:rsid w:val="2DFD6B82"/>
    <w:rsid w:val="2E243C62"/>
    <w:rsid w:val="317E23E3"/>
    <w:rsid w:val="35CB3C31"/>
    <w:rsid w:val="36423D7D"/>
    <w:rsid w:val="407C2911"/>
    <w:rsid w:val="44EB321A"/>
    <w:rsid w:val="5C2560AD"/>
    <w:rsid w:val="5D4279AD"/>
    <w:rsid w:val="645D539D"/>
    <w:rsid w:val="69DC7B12"/>
    <w:rsid w:val="6D535020"/>
    <w:rsid w:val="72DC0E91"/>
    <w:rsid w:val="75BE25AA"/>
    <w:rsid w:val="7B0413CE"/>
    <w:rsid w:val="7D8A3F2B"/>
    <w:rsid w:val="7E113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79</Words>
  <Characters>456</Characters>
  <Lines>3</Lines>
  <Paragraphs>1</Paragraphs>
  <TotalTime>3</TotalTime>
  <ScaleCrop>false</ScaleCrop>
  <LinksUpToDate>false</LinksUpToDate>
  <CharactersWithSpaces>534</CharactersWithSpaces>
  <Application>WPS Office_11.1.0.8500_F1E327BC-269C-435d-A152-05C5408002CA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2018-10-26T09:57:00Z</dcterms:created>
  <dc:creator>君榕</dc:creator>
  <cp:lastModifiedBy>风</cp:lastModifiedBy>
  <dcterms:modified xsi:type="dcterms:W3CDTF">2019-03-10T04:25:38Z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