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default" w:ascii="Times New Roman" w:hAnsi="Times New Roman" w:eastAsia="宋体" w:cs="Times New Roman"/>
                <w:sz w:val="24"/>
                <w:szCs w:val="24"/>
                <w:lang w:val="en-US" w:eastAsia="zh-CN"/>
              </w:rPr>
              <w:t>年产30万吨重晶石矿采选磨一体化深加工</w:t>
            </w:r>
            <w:r>
              <w:rPr>
                <w:rFonts w:hint="eastAsia" w:ascii="Times New Roman" w:hAnsi="Times New Roman" w:eastAsia="宋体" w:cs="Times New Roman"/>
                <w:sz w:val="24"/>
                <w:szCs w:val="24"/>
                <w:lang w:val="en-US"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NWI1ZTA1ODhjZjQ3YTdkYjUxZGQwNGY3MTc0NGUifQ=="/>
  </w:docVars>
  <w:rsids>
    <w:rsidRoot w:val="44EB321A"/>
    <w:rsid w:val="22297E42"/>
    <w:rsid w:val="2A237FB0"/>
    <w:rsid w:val="2AEE2F3D"/>
    <w:rsid w:val="392012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0</Words>
  <Characters>0</Characters>
  <Lines>0</Lines>
  <Paragraphs>0</Paragraphs>
  <TotalTime>0</TotalTime>
  <ScaleCrop>false</ScaleCrop>
  <LinksUpToDate>false</LinksUpToDate>
  <CharactersWithSpaces>0</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幻流依～～</cp:lastModifiedBy>
  <dcterms:modified xsi:type="dcterms:W3CDTF">2024-03-29T07:24:15Z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AE21ACA7D00444019800A7F9AFDE8734_12</vt:lpwstr>
  </property>
</Properties>
</file>